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158DE" w14:textId="306309F1" w:rsidR="00C74547" w:rsidRDefault="00EE631A" w:rsidP="00377EAC">
      <w:pPr>
        <w:pStyle w:val="Default"/>
        <w:jc w:val="center"/>
        <w:rPr>
          <w:b/>
          <w:bCs/>
        </w:rPr>
      </w:pPr>
      <w:r w:rsidRPr="005770F1">
        <w:rPr>
          <w:b/>
          <w:bCs/>
        </w:rPr>
        <w:t>Аннотац</w:t>
      </w:r>
      <w:r w:rsidR="00377EAC">
        <w:rPr>
          <w:b/>
          <w:bCs/>
        </w:rPr>
        <w:t xml:space="preserve">ия к рабочей программе по предмету </w:t>
      </w:r>
      <w:r w:rsidR="00F158BF">
        <w:rPr>
          <w:b/>
          <w:bCs/>
        </w:rPr>
        <w:t>«</w:t>
      </w:r>
      <w:r w:rsidR="00DB43D8">
        <w:rPr>
          <w:b/>
          <w:bCs/>
        </w:rPr>
        <w:t>Родной (русский) язык</w:t>
      </w:r>
      <w:r w:rsidR="00F158BF">
        <w:rPr>
          <w:b/>
          <w:bCs/>
        </w:rPr>
        <w:t>»</w:t>
      </w:r>
    </w:p>
    <w:p w14:paraId="6CCAFEF5" w14:textId="77777777" w:rsidR="00F158BF" w:rsidRDefault="00F158BF" w:rsidP="00377EAC">
      <w:pPr>
        <w:pStyle w:val="Default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35"/>
        <w:gridCol w:w="7410"/>
      </w:tblGrid>
      <w:tr w:rsidR="00EE631A" w:rsidRPr="005770F1" w14:paraId="7922F45F" w14:textId="77777777" w:rsidTr="0005188C">
        <w:trPr>
          <w:trHeight w:val="111"/>
        </w:trPr>
        <w:tc>
          <w:tcPr>
            <w:tcW w:w="0" w:type="auto"/>
          </w:tcPr>
          <w:p w14:paraId="42A3F3B1" w14:textId="77777777" w:rsidR="00EE631A" w:rsidRPr="005770F1" w:rsidRDefault="00EE631A" w:rsidP="0005188C">
            <w:pPr>
              <w:pStyle w:val="Default"/>
            </w:pPr>
            <w:r w:rsidRPr="005770F1">
              <w:t xml:space="preserve">Название учебного предмета (курса) </w:t>
            </w:r>
          </w:p>
        </w:tc>
        <w:tc>
          <w:tcPr>
            <w:tcW w:w="0" w:type="auto"/>
          </w:tcPr>
          <w:p w14:paraId="26C89C5A" w14:textId="5827D118" w:rsidR="00EE631A" w:rsidRPr="005770F1" w:rsidRDefault="00DB43D8" w:rsidP="0005188C">
            <w:pPr>
              <w:pStyle w:val="Default"/>
            </w:pPr>
            <w:r>
              <w:t>Родной (русский) язык</w:t>
            </w:r>
          </w:p>
        </w:tc>
      </w:tr>
      <w:tr w:rsidR="00EE631A" w:rsidRPr="005770F1" w14:paraId="216DF9D3" w14:textId="77777777" w:rsidTr="0005188C">
        <w:trPr>
          <w:trHeight w:val="109"/>
        </w:trPr>
        <w:tc>
          <w:tcPr>
            <w:tcW w:w="0" w:type="auto"/>
          </w:tcPr>
          <w:p w14:paraId="4D05CBE2" w14:textId="77777777" w:rsidR="00EE631A" w:rsidRPr="005770F1" w:rsidRDefault="00EE631A" w:rsidP="0005188C">
            <w:pPr>
              <w:pStyle w:val="Default"/>
            </w:pPr>
            <w:r w:rsidRPr="005770F1">
              <w:t xml:space="preserve">Класс </w:t>
            </w:r>
          </w:p>
        </w:tc>
        <w:tc>
          <w:tcPr>
            <w:tcW w:w="0" w:type="auto"/>
          </w:tcPr>
          <w:p w14:paraId="726B822D" w14:textId="68EA03BA" w:rsidR="00EE631A" w:rsidRPr="005770F1" w:rsidRDefault="006B0F3C" w:rsidP="0005188C">
            <w:pPr>
              <w:pStyle w:val="Default"/>
            </w:pPr>
            <w:r>
              <w:t>8</w:t>
            </w:r>
          </w:p>
        </w:tc>
      </w:tr>
      <w:tr w:rsidR="00EE631A" w:rsidRPr="005770F1" w14:paraId="17C991CE" w14:textId="77777777" w:rsidTr="0005188C">
        <w:trPr>
          <w:trHeight w:val="109"/>
        </w:trPr>
        <w:tc>
          <w:tcPr>
            <w:tcW w:w="0" w:type="auto"/>
          </w:tcPr>
          <w:p w14:paraId="1315E8B3" w14:textId="77777777" w:rsidR="00EE631A" w:rsidRPr="005770F1" w:rsidRDefault="00EE631A" w:rsidP="0005188C">
            <w:pPr>
              <w:pStyle w:val="Default"/>
            </w:pPr>
            <w:r w:rsidRPr="005770F1">
              <w:t xml:space="preserve">Количество часов </w:t>
            </w:r>
          </w:p>
        </w:tc>
        <w:tc>
          <w:tcPr>
            <w:tcW w:w="0" w:type="auto"/>
          </w:tcPr>
          <w:p w14:paraId="4A8CD4B9" w14:textId="77777777" w:rsidR="00EE631A" w:rsidRPr="005770F1" w:rsidRDefault="00377EAC" w:rsidP="0005188C">
            <w:pPr>
              <w:pStyle w:val="Default"/>
            </w:pPr>
            <w:r>
              <w:t>68</w:t>
            </w:r>
            <w:r w:rsidR="00EE631A" w:rsidRPr="005770F1">
              <w:t xml:space="preserve"> ч (2 урока в неделю)</w:t>
            </w:r>
          </w:p>
        </w:tc>
      </w:tr>
      <w:tr w:rsidR="00EE631A" w:rsidRPr="005770F1" w14:paraId="7324A0A3" w14:textId="77777777" w:rsidTr="0005188C">
        <w:trPr>
          <w:trHeight w:val="247"/>
        </w:trPr>
        <w:tc>
          <w:tcPr>
            <w:tcW w:w="0" w:type="auto"/>
          </w:tcPr>
          <w:p w14:paraId="2AEB4216" w14:textId="77777777" w:rsidR="00EE631A" w:rsidRPr="005770F1" w:rsidRDefault="00EE631A" w:rsidP="0005188C">
            <w:pPr>
              <w:pStyle w:val="Default"/>
            </w:pPr>
            <w:r w:rsidRPr="005770F1">
              <w:t xml:space="preserve">Составители </w:t>
            </w:r>
          </w:p>
        </w:tc>
        <w:tc>
          <w:tcPr>
            <w:tcW w:w="0" w:type="auto"/>
          </w:tcPr>
          <w:p w14:paraId="1E530CF4" w14:textId="4C910E00" w:rsidR="00EE631A" w:rsidRPr="005770F1" w:rsidRDefault="00DB43D8" w:rsidP="0005188C">
            <w:pPr>
              <w:pStyle w:val="Default"/>
            </w:pPr>
            <w:r>
              <w:t>Гиниятуллина Л.С.</w:t>
            </w:r>
          </w:p>
        </w:tc>
      </w:tr>
      <w:tr w:rsidR="00EE631A" w:rsidRPr="005770F1" w14:paraId="284723A1" w14:textId="77777777" w:rsidTr="0005188C">
        <w:trPr>
          <w:trHeight w:val="523"/>
        </w:trPr>
        <w:tc>
          <w:tcPr>
            <w:tcW w:w="0" w:type="auto"/>
          </w:tcPr>
          <w:p w14:paraId="5F338FAA" w14:textId="77777777" w:rsidR="00EE631A" w:rsidRPr="005770F1" w:rsidRDefault="00EE631A" w:rsidP="0005188C">
            <w:pPr>
              <w:pStyle w:val="Default"/>
            </w:pPr>
            <w:r w:rsidRPr="005770F1">
              <w:t xml:space="preserve">Цель курса </w:t>
            </w:r>
          </w:p>
        </w:tc>
        <w:tc>
          <w:tcPr>
            <w:tcW w:w="0" w:type="auto"/>
          </w:tcPr>
          <w:p w14:paraId="378C8EE4" w14:textId="77777777" w:rsidR="000471F5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EE631A" w:rsidRPr="000471F5">
              <w:rPr>
                <w:rFonts w:ascii="Times New Roman" w:hAnsi="Times New Roman"/>
                <w:b/>
                <w:sz w:val="24"/>
                <w:szCs w:val="24"/>
              </w:rPr>
              <w:t xml:space="preserve"> направлении личностного развития:</w:t>
            </w:r>
            <w:r w:rsidR="00EE631A" w:rsidRPr="000471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471F5" w:rsidRPr="000471F5">
              <w:rPr>
                <w:rFonts w:ascii="Times New Roman" w:hAnsi="Times New Roman"/>
                <w:sz w:val="24"/>
                <w:szCs w:val="24"/>
              </w:rPr>
              <w:t>Личностные результаты освоения программы по родному (русскому) языку для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      </w:r>
          </w:p>
          <w:p w14:paraId="26529F2A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1) гражданского воспитания:</w:t>
            </w:r>
          </w:p>
          <w:p w14:paraId="4AB0DC08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готовность к выполнению обязанностей гражданина и реализации его прав, уважение прав, свобод и законных интересов других людей;</w:t>
            </w:r>
          </w:p>
          <w:p w14:paraId="7DF60D92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      </w:r>
          </w:p>
          <w:p w14:paraId="6373A51B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неприятие любых форм экстремизма, дискриминации;</w:t>
            </w:r>
          </w:p>
          <w:p w14:paraId="6691DB71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понимание роли различных социальных институтов в жизни человека;</w:t>
            </w:r>
          </w:p>
          <w:p w14:paraId="049C67B4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формируемое, в том числе на основе примеров из литературных произведений, написанных на русском языке;</w:t>
            </w:r>
          </w:p>
          <w:p w14:paraId="7F431C35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готовность к разнообразной совместной деятельности, стремление к взаимопониманию и взаимопомощи;</w:t>
            </w:r>
          </w:p>
          <w:p w14:paraId="4C9E29D2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активное участие в самоуправлении в образовательной организации;</w:t>
            </w:r>
          </w:p>
          <w:p w14:paraId="6AB72DD6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готовность к участию в гуманитарной деятельности (помощь людям, нуждающимся в ней; волонтёрство);</w:t>
            </w:r>
          </w:p>
          <w:p w14:paraId="10664EB3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2) патриотического воспитания:</w:t>
            </w:r>
          </w:p>
          <w:p w14:paraId="3FE5E858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</w:t>
            </w:r>
          </w:p>
          <w:p w14:paraId="720F3E19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«Родной (русский) язык»;</w:t>
            </w:r>
          </w:p>
          <w:p w14:paraId="4DCE45E2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произведениях;</w:t>
            </w:r>
          </w:p>
          <w:p w14:paraId="7D5BD23A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lastRenderedPageBreak/>
      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      </w:r>
          </w:p>
          <w:p w14:paraId="469D0730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3) духовно-нравственного воспитания:</w:t>
            </w:r>
          </w:p>
          <w:p w14:paraId="112989B1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ориентация на моральные ценности и нормы в ситуациях нравственного выбора;</w:t>
            </w:r>
          </w:p>
          <w:p w14:paraId="01940932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готовность оценивать своё поведение, в том числе речевое, и поступки, а также поведение и поступки других людей с позиции нравственных и правовых норм с учётом осознания последствий поступков;</w:t>
            </w:r>
          </w:p>
          <w:p w14:paraId="273177FE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активное неприятие асоциальных поступков;</w:t>
            </w:r>
          </w:p>
          <w:p w14:paraId="2FD500ED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свобода и ответственность личности в условиях индивидуального и общественного пространства;</w:t>
            </w:r>
          </w:p>
          <w:p w14:paraId="1991452D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4) эстетического воспитания:</w:t>
            </w:r>
          </w:p>
          <w:p w14:paraId="75178C99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восприимчивость к разным видам искусства, традициям и творчеству своего и других народов;</w:t>
            </w:r>
          </w:p>
          <w:p w14:paraId="2379C973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понимание эмоционального воздействия искусства;</w:t>
            </w:r>
          </w:p>
          <w:p w14:paraId="12320664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осознание важности художественной культуры как средства коммуникации и самовыражения;</w:t>
            </w:r>
          </w:p>
          <w:p w14:paraId="242BD3FE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осознание важности русского языка как средства коммуникации и самовыражения;</w:t>
            </w:r>
          </w:p>
          <w:p w14:paraId="40706A73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понимание ценности отечественного и мирового искусства, роли этнических культурных традиций и народного творчества;</w:t>
            </w:r>
          </w:p>
          <w:p w14:paraId="33B099F1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стремление к самовыражению в разных видах искусства;</w:t>
            </w:r>
          </w:p>
          <w:p w14:paraId="190E7610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5) физического воспитания, формирования культуры здоровья и эмоционального благополучия:</w:t>
            </w:r>
          </w:p>
          <w:p w14:paraId="5AD4108A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осознание ценности жизни с использованием собственного жизненного и читательского опыта;</w:t>
            </w:r>
          </w:p>
          <w:p w14:paraId="148B57FA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      </w:r>
          </w:p>
          <w:p w14:paraId="40BABD21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      </w:r>
          </w:p>
          <w:p w14:paraId="56F67460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соблюдение правил безопасности, в том числе навыки безопасного поведения в Интернет-среде в процессе языкового образования;</w:t>
            </w:r>
          </w:p>
          <w:p w14:paraId="47DB7B77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      </w:r>
          </w:p>
          <w:p w14:paraId="4A1C4FFC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умение принимать себя и других, не осуждая;</w:t>
            </w:r>
          </w:p>
          <w:p w14:paraId="3B354286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умение осознавать своё эмоциональное состояние и эмоциональное состояние других, использовать языковые средства для выражения своего состояния, в том числе опираясь на примеры из литературных произведений, написанных на русском языке;</w:t>
            </w:r>
          </w:p>
          <w:p w14:paraId="0545EF91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сформированность навыков рефлексии, признание своего права на ошибку и такого же права другого человека;</w:t>
            </w:r>
          </w:p>
          <w:p w14:paraId="67043BD4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6) трудового воспитания:</w:t>
            </w:r>
          </w:p>
          <w:p w14:paraId="28783006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 xml:space="preserve">установка на активное участие в решении практических задач (в рамках семьи, образовательной организации, </w:t>
            </w:r>
            <w:r w:rsidRPr="000471F5">
              <w:rPr>
                <w:rFonts w:ascii="Times New Roman" w:eastAsia="SchoolBookSanPin" w:hAnsi="Times New Roman"/>
                <w:sz w:val="24"/>
                <w:szCs w:val="24"/>
              </w:rPr>
              <w:t xml:space="preserve">населенного пункта, </w:t>
            </w:r>
            <w:r w:rsidRPr="000471F5">
              <w:rPr>
                <w:rFonts w:ascii="Times New Roman" w:eastAsia="SchoolBookSanPin" w:hAnsi="Times New Roman"/>
                <w:sz w:val="24"/>
                <w:szCs w:val="24"/>
              </w:rPr>
              <w:lastRenderedPageBreak/>
              <w:t>родного края)</w:t>
            </w:r>
            <w:r w:rsidRPr="000471F5">
              <w:rPr>
                <w:rFonts w:ascii="Times New Roman" w:hAnsi="Times New Roman"/>
                <w:sz w:val="24"/>
                <w:szCs w:val="24"/>
              </w:rPr>
              <w:t xml:space="preserve"> технологической и социальной направленности, способность инициировать, планировать и самостоятельно выполнять такого рода деятельность;</w:t>
            </w:r>
          </w:p>
          <w:p w14:paraId="25D72142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писателей; уважение к труду и результатам трудовой деятельности;</w:t>
            </w:r>
          </w:p>
          <w:p w14:paraId="4923BAF7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      </w:r>
          </w:p>
          <w:p w14:paraId="7AC87556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умение рассказать о своих планах на будущее;</w:t>
            </w:r>
          </w:p>
          <w:p w14:paraId="774A5BC0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7) экологического воспитания:</w:t>
            </w:r>
          </w:p>
          <w:p w14:paraId="7AAECA29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      </w:r>
          </w:p>
          <w:p w14:paraId="1E8E7903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умение точно, логично выражать свою точку зрения на экологические проблемы;</w:t>
            </w:r>
          </w:p>
          <w:p w14:paraId="5AC53424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повышение уровня экологической культуры, осознание глобального характера экологических проблем и путей их решения;</w:t>
            </w:r>
          </w:p>
          <w:p w14:paraId="5A6E30ED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</w:t>
            </w:r>
          </w:p>
          <w:p w14:paraId="5057EADC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активное неприятие действий, приносящих вред окружающей среде;</w:t>
            </w:r>
          </w:p>
          <w:p w14:paraId="57D9CFF0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осознание своей роли как гражданина и потребителя в условиях взаимосвязи природной, технологической и социальной сред;</w:t>
            </w:r>
          </w:p>
          <w:p w14:paraId="5A0B181B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готовность к участию в практической деятельности экологической направленности;</w:t>
            </w:r>
          </w:p>
          <w:p w14:paraId="76A8AF8D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8) ценности научного познания:</w:t>
            </w:r>
          </w:p>
          <w:p w14:paraId="4063BC11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      </w:r>
          </w:p>
          <w:p w14:paraId="4D32BE27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закономерностях развития языка;</w:t>
            </w:r>
          </w:p>
          <w:p w14:paraId="2EB5C02D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овладение языковой и читательской культурой, навыками чтения как средства познания мира;</w:t>
            </w:r>
          </w:p>
          <w:p w14:paraId="0D9A484E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овладение основными навыками исследовательской деятельности с учётом специфики языкового образования;</w:t>
            </w:r>
          </w:p>
          <w:p w14:paraId="72D49686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</w:t>
            </w:r>
          </w:p>
          <w:p w14:paraId="609F89BD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9) адаптации к изменяющимся условиям социальной и природной среды:</w:t>
            </w:r>
          </w:p>
          <w:p w14:paraId="637409A0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      </w:r>
          </w:p>
          <w:p w14:paraId="75A22387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lastRenderedPageBreak/>
              <w:t>способность обучающихся к взаимодействию в условиях неопределённости, открытость опыту и знаниям других;</w:t>
            </w:r>
          </w:p>
          <w:p w14:paraId="6839DB2A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      </w:r>
          </w:p>
          <w:p w14:paraId="0E99D478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навык выявления и связывания образов, способность формировать новые знания,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компетенций, планировать своё развитие;</w:t>
            </w:r>
          </w:p>
          <w:p w14:paraId="3E78BCE3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      </w:r>
          </w:p>
          <w:p w14:paraId="38F31A45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</w:t>
            </w:r>
          </w:p>
          <w:p w14:paraId="61439FAF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воспринимать стрессовую ситуацию как вызов, требующий контрмер;</w:t>
            </w:r>
          </w:p>
          <w:p w14:paraId="7A51D583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оценивать ситуацию стресса, корректировать принимаемые решения и действия;</w:t>
            </w:r>
          </w:p>
          <w:p w14:paraId="3078F3BC" w14:textId="77777777" w:rsidR="000471F5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формулировать и оценивать риски и последствия, формировать опыт, находить позитивное в сложившейся ситуации;</w:t>
            </w:r>
          </w:p>
          <w:p w14:paraId="581B4FBD" w14:textId="69ABBC97" w:rsidR="00EE631A" w:rsidRPr="000471F5" w:rsidRDefault="000471F5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быть готовым действовать в отсутствие гарантий успеха.</w:t>
            </w:r>
          </w:p>
          <w:p w14:paraId="408F4DFD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EE631A" w:rsidRPr="000471F5">
              <w:rPr>
                <w:rFonts w:ascii="Times New Roman" w:hAnsi="Times New Roman"/>
                <w:b/>
                <w:sz w:val="24"/>
                <w:szCs w:val="24"/>
              </w:rPr>
              <w:t xml:space="preserve"> метапредметном направлении:</w:t>
            </w:r>
            <w:r w:rsidR="00EE631A" w:rsidRPr="000471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38BEE39" w14:textId="7C82CA14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1. У обучающегося будут сформированы следующие базовые логические действия как часть познавательных универсальных учебных действий:</w:t>
            </w:r>
          </w:p>
          <w:p w14:paraId="791013F0" w14:textId="7A3EB42E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выявлять и характеризовать существенные признаки языковых единиц, языковых явлений и процессов;</w:t>
            </w:r>
          </w:p>
          <w:p w14:paraId="78D9DF23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      </w:r>
          </w:p>
          <w:p w14:paraId="595232C8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      </w:r>
          </w:p>
          <w:p w14:paraId="4173003E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выявлять дефицит информации, необходимой для решения поставленной учебной задачи;</w:t>
            </w:r>
          </w:p>
          <w:p w14:paraId="73DD1F57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выявлять причинно-следственные связи при изучении языковых процессов; проводить выводы с использованием дедуктивных и индуктивных умозаключений, умозаключений по аналогии, формулировать гипотезы о взаимосвязях;</w:t>
            </w:r>
          </w:p>
          <w:p w14:paraId="05083E20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      </w:r>
          </w:p>
          <w:p w14:paraId="28440C4C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lastRenderedPageBreak/>
              <w:t>2. У обучающегося будут сформированы следующие базовые исследовательские действия как часть познавательных универсальных учебных действий:</w:t>
            </w:r>
          </w:p>
          <w:p w14:paraId="55987BB3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использовать вопросы как исследовательский инструмент познания в языковом образовании;</w:t>
            </w:r>
          </w:p>
          <w:p w14:paraId="55CE75CA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      </w:r>
          </w:p>
          <w:p w14:paraId="6C89B892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формировать гипотезу об истинности собственных суждений и суждений других, аргументировать свою позицию, мнение;</w:t>
            </w:r>
          </w:p>
          <w:p w14:paraId="7A7AB258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составлять алгоритм действий и использовать его для решения учебных задач;</w:t>
            </w:r>
          </w:p>
          <w:p w14:paraId="5018DD2B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      </w:r>
          </w:p>
          <w:p w14:paraId="64E9968E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оценивать на применимость и достоверность информацию, полученную в ходе лингвистического исследования (эксперимента);</w:t>
            </w:r>
          </w:p>
          <w:p w14:paraId="7041C0EA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      </w:r>
          </w:p>
          <w:p w14:paraId="2592D076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      </w:r>
          </w:p>
          <w:p w14:paraId="0C5417A9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3. У обучающегося будут сформированы умения работать с информацией как часть познавательных универсальных учебных действий:</w:t>
            </w:r>
          </w:p>
          <w:p w14:paraId="111C6B3D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      </w:r>
          </w:p>
          <w:p w14:paraId="0A4AC985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выбирать, анализировать, интерпретировать, обобщать и систематизировать информацию, представленную в текстах, таблицах, схемах;</w:t>
            </w:r>
          </w:p>
          <w:p w14:paraId="7221BC4B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      </w:r>
          </w:p>
          <w:p w14:paraId="1341864E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      </w:r>
          </w:p>
          <w:p w14:paraId="53CA17F4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находить сходные аргументы (подтверждающие или опровергающие одну и ту же идею, версию) в различных информационных источниках;</w:t>
            </w:r>
          </w:p>
          <w:p w14:paraId="0B05DFA2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      </w:r>
          </w:p>
          <w:p w14:paraId="7B610438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оценивать надёжность информации по критериям, предложенным учителем или сформулированным самостоятельно;</w:t>
            </w:r>
          </w:p>
          <w:p w14:paraId="53EBC54A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эффективно запоминать и систематизировать информацию.</w:t>
            </w:r>
          </w:p>
          <w:p w14:paraId="16FC85EC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lastRenderedPageBreak/>
              <w:t>У обучающегося будут сформированы умения общения как часть коммуникативных универсальных учебных действий:</w:t>
            </w:r>
          </w:p>
          <w:p w14:paraId="70AA60A2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воспринимать и формулировать суждения, выражать эмоции в соответствии с условиями и целями общения, выражать себя (свою точку зрения) в диалогах и дискуссиях, в устной монологической речи и в письменных текстах;</w:t>
            </w:r>
          </w:p>
          <w:p w14:paraId="534A2601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распознавать невербальные средства общения, понимать значение социальных знаков;</w:t>
            </w:r>
          </w:p>
          <w:p w14:paraId="5EA0D7A4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знать и распознавать предпосылки конфликтных ситуаций и смягчать конфликты, вести переговоры;</w:t>
            </w:r>
          </w:p>
          <w:p w14:paraId="5B7DA244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понимать намерения других, проявлять уважительное отношение к собеседнику и в корректной форме формулировать свои возражения;</w:t>
            </w:r>
          </w:p>
          <w:p w14:paraId="7DC6F5EC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      </w:r>
          </w:p>
          <w:p w14:paraId="54D55C2A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сопоставлять свои суждения с суждениями других участников диалога, обнаруживать различие и сходство позиций;</w:t>
            </w:r>
          </w:p>
          <w:p w14:paraId="183D93CC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публично представлять результаты проведённого языкового анализа, выполненного лингвистического эксперимента, исследования, проекта;</w:t>
            </w:r>
          </w:p>
          <w:p w14:paraId="0D5BB91A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      </w:r>
          </w:p>
          <w:p w14:paraId="12D8D292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У обучающегося будут сформированы умения совместной деятельности как часть коммуникативных универсальных учебных действий:</w:t>
            </w:r>
          </w:p>
          <w:p w14:paraId="2312E064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      </w:r>
          </w:p>
          <w:p w14:paraId="26371C65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принимать цель совместной деятельности, коллективно планировать и выполнять действия по её достижению: распределять роли, договариваться, обсуждать процесс и результат совместной работы, обобщать мнения нескольких человек, проявлять готовность руководить, выполнять поручения, подчиняться;</w:t>
            </w:r>
          </w:p>
          <w:p w14:paraId="2B490DC8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      </w:r>
          </w:p>
          <w:p w14:paraId="2CA28940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      </w:r>
          </w:p>
          <w:p w14:paraId="72781CB0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      </w:r>
          </w:p>
          <w:p w14:paraId="04F16DDF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lastRenderedPageBreak/>
              <w:t>У обучающегося будут сформированы умения самоорганизации как часть регулятивных универсальных учебных действий:</w:t>
            </w:r>
          </w:p>
          <w:p w14:paraId="3D10C713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выявлять проблемы для решения в учебных и жизненных ситуациях;</w:t>
            </w:r>
          </w:p>
          <w:p w14:paraId="47B1ED2F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ориентироваться в различных подходах к принятию решений (индивидуальное, принятие решения в группе, принятие решения группой);</w:t>
            </w:r>
          </w:p>
          <w:p w14:paraId="0FE4F048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      </w:r>
          </w:p>
          <w:p w14:paraId="5CE2A337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самостоятельно составлять план действий, вносить необходимые коррективы в ходе его реализации;</w:t>
            </w:r>
          </w:p>
          <w:p w14:paraId="7D9C637F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проводить выбор и брать ответственность за решение.</w:t>
            </w:r>
          </w:p>
          <w:p w14:paraId="73A1FC44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У обучающегося будут сформированы умения самоконтроля как часть регулятивных универсальных учебных действий:</w:t>
            </w:r>
          </w:p>
          <w:p w14:paraId="2857A3BB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владеть разными способами самоконтроля (в том числе речевого), самомотивации и рефлексии;</w:t>
            </w:r>
          </w:p>
          <w:p w14:paraId="45310D7B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давать оценку учебной ситуации и предлагать план её изменения;</w:t>
            </w:r>
          </w:p>
          <w:p w14:paraId="05DF0BA4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предвидеть трудности, которые могут возникнуть при решении учебной задачи, и адаптировать решение к меняющимся обстоятельствам;</w:t>
            </w:r>
          </w:p>
          <w:p w14:paraId="58CE51E4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объяснять причины достижения (недостижения) результата деятельности, понимать причины коммуникативных неудач и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      </w:r>
          </w:p>
          <w:p w14:paraId="7E288452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У обучающегося будут сформированы умения эмоционального интеллекта как часть регулятивных универсальных учебных действий:</w:t>
            </w:r>
          </w:p>
          <w:p w14:paraId="73693E97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развивать способность управлять собственными эмоциями и эмоциями других;</w:t>
            </w:r>
          </w:p>
          <w:p w14:paraId="279309FD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выявлять и анализировать причины эмоций, понимать мотивы и намерения другого человека, анализируя речевую ситуацию, регулировать способ выражения собственных эмоций.</w:t>
            </w:r>
          </w:p>
          <w:p w14:paraId="4EF2EE60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У обучающегося будут сформированы умения принимать себя и других как часть регулятивных универсальных учебных действий:</w:t>
            </w:r>
          </w:p>
          <w:p w14:paraId="58AFACF2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осознанно относиться к другому человеку и его мнению, признавать своё и чужое право на ошибку;</w:t>
            </w:r>
          </w:p>
          <w:p w14:paraId="668A921C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принимать себя и других, не осуждая, проявлять открытость;</w:t>
            </w:r>
          </w:p>
          <w:p w14:paraId="6D141FF9" w14:textId="77777777" w:rsidR="00416BB1" w:rsidRPr="000471F5" w:rsidRDefault="00416BB1" w:rsidP="000471F5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sz w:val="24"/>
                <w:szCs w:val="24"/>
              </w:rPr>
              <w:t>осознавать невозможность контролировать всё вокруг.</w:t>
            </w:r>
          </w:p>
          <w:p w14:paraId="4DBB0C88" w14:textId="77777777" w:rsidR="009F616B" w:rsidRPr="009F616B" w:rsidRDefault="00F01F19" w:rsidP="009F616B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1F5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EE631A" w:rsidRPr="000471F5">
              <w:rPr>
                <w:rFonts w:ascii="Times New Roman" w:hAnsi="Times New Roman"/>
                <w:b/>
                <w:sz w:val="24"/>
                <w:szCs w:val="24"/>
              </w:rPr>
              <w:t xml:space="preserve"> предметном направлении: </w:t>
            </w:r>
            <w:r w:rsidR="009F616B" w:rsidRPr="009F616B">
              <w:rPr>
                <w:rFonts w:ascii="Times New Roman" w:hAnsi="Times New Roman"/>
                <w:sz w:val="24"/>
                <w:szCs w:val="24"/>
              </w:rPr>
              <w:t>Язык и культура:</w:t>
            </w:r>
          </w:p>
          <w:p w14:paraId="1BDCA2B6" w14:textId="77777777" w:rsidR="009F616B" w:rsidRPr="009F616B" w:rsidRDefault="009F616B" w:rsidP="009F616B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616B">
              <w:rPr>
                <w:rFonts w:ascii="Times New Roman" w:hAnsi="Times New Roman"/>
                <w:sz w:val="24"/>
                <w:szCs w:val="24"/>
              </w:rPr>
              <w:t>иметь представление об истории развития лексического состава русского языка, характеризовать лексику русского языка с точки зрения происхождения (в рамках изученного с использованием словарей);</w:t>
            </w:r>
          </w:p>
          <w:p w14:paraId="7A5AE9C5" w14:textId="77777777" w:rsidR="009F616B" w:rsidRPr="009F616B" w:rsidRDefault="009F616B" w:rsidP="009F616B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616B">
              <w:rPr>
                <w:rFonts w:ascii="Times New Roman" w:hAnsi="Times New Roman"/>
                <w:sz w:val="24"/>
                <w:szCs w:val="24"/>
              </w:rPr>
              <w:t>представлять роль старославянского языка в развитии русского литературного языка, характеризовать особенности употребления старославянизмов в современном русском языке (в рамках изученного с использованием словарей);</w:t>
            </w:r>
          </w:p>
          <w:p w14:paraId="0CC7199D" w14:textId="77777777" w:rsidR="009F616B" w:rsidRPr="009F616B" w:rsidRDefault="009F616B" w:rsidP="009F616B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616B">
              <w:rPr>
                <w:rFonts w:ascii="Times New Roman" w:hAnsi="Times New Roman"/>
                <w:sz w:val="24"/>
                <w:szCs w:val="24"/>
              </w:rPr>
              <w:lastRenderedPageBreak/>
              <w:t>характеризовать заимствованные слова по языку-источнику (из славянских и неславянских языков), времени вхождения (самые древние и более поздние) (в рамках изученного с использованием словарей), сфере функционирования;</w:t>
            </w:r>
          </w:p>
          <w:p w14:paraId="4D2E5701" w14:textId="77777777" w:rsidR="009F616B" w:rsidRPr="009F616B" w:rsidRDefault="009F616B" w:rsidP="009F616B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616B">
              <w:rPr>
                <w:rFonts w:ascii="Times New Roman" w:hAnsi="Times New Roman"/>
                <w:sz w:val="24"/>
                <w:szCs w:val="24"/>
              </w:rPr>
              <w:t>определять значения лексических заимствований последних десятилетий и особенности их употребления в разговорной речи, современной публицистике, в том числе в дисплейных текстах, оценивать целесообразность их употребления, целесообразно употреблять иноязычные слова;</w:t>
            </w:r>
          </w:p>
          <w:p w14:paraId="05CC9955" w14:textId="77777777" w:rsidR="009F616B" w:rsidRPr="009F616B" w:rsidRDefault="009F616B" w:rsidP="009F616B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616B">
              <w:rPr>
                <w:rFonts w:ascii="Times New Roman" w:hAnsi="Times New Roman"/>
                <w:sz w:val="24"/>
                <w:szCs w:val="24"/>
              </w:rPr>
              <w:t>иметь представление об исторических особенностях русского речевого этикета (обращение), характеризовать основные особенности современного русского речевого этикета;</w:t>
            </w:r>
          </w:p>
          <w:p w14:paraId="15230ECC" w14:textId="77777777" w:rsidR="009F616B" w:rsidRPr="009F616B" w:rsidRDefault="009F616B" w:rsidP="009F616B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616B">
              <w:rPr>
                <w:rFonts w:ascii="Times New Roman" w:hAnsi="Times New Roman"/>
                <w:sz w:val="24"/>
                <w:szCs w:val="24"/>
              </w:rPr>
              <w:t>использовать толковые словари, словари иностранных слов, фразеологические словари, словари пословиц и поговорок, крылатых слов и выражений, словари синонимов, антонимов, учебные этимологические словари, грамматические словари и справочники, орфографические словари, справочники по пунктуации (в том числе мультимедийные).</w:t>
            </w:r>
          </w:p>
          <w:p w14:paraId="7CFB756F" w14:textId="77777777" w:rsidR="009F616B" w:rsidRPr="009F616B" w:rsidRDefault="009F616B" w:rsidP="009F616B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616B">
              <w:rPr>
                <w:rFonts w:ascii="Times New Roman" w:hAnsi="Times New Roman"/>
                <w:sz w:val="24"/>
                <w:szCs w:val="24"/>
              </w:rPr>
              <w:t>Культура речи:</w:t>
            </w:r>
          </w:p>
          <w:p w14:paraId="55D50E8C" w14:textId="77777777" w:rsidR="009F616B" w:rsidRPr="009F616B" w:rsidRDefault="009F616B" w:rsidP="009F616B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616B">
              <w:rPr>
                <w:rFonts w:ascii="Times New Roman" w:hAnsi="Times New Roman"/>
                <w:sz w:val="24"/>
                <w:szCs w:val="24"/>
              </w:rPr>
              <w:t>различать варианты орфоэпической и акцентологической нормы, употреблять слова с учётом произносительных и стилистических вариантов современной орфоэпической нормы;</w:t>
            </w:r>
          </w:p>
          <w:p w14:paraId="699BE800" w14:textId="77777777" w:rsidR="009F616B" w:rsidRPr="009F616B" w:rsidRDefault="009F616B" w:rsidP="009F616B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616B">
              <w:rPr>
                <w:rFonts w:ascii="Times New Roman" w:hAnsi="Times New Roman"/>
                <w:sz w:val="24"/>
                <w:szCs w:val="24"/>
              </w:rPr>
              <w:t>иметь представление об активных процессах современного русского языка в области произношения и ударения (в рамках изученного);</w:t>
            </w:r>
          </w:p>
          <w:p w14:paraId="1D202B5B" w14:textId="77777777" w:rsidR="009F616B" w:rsidRPr="009F616B" w:rsidRDefault="009F616B" w:rsidP="009F616B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616B">
              <w:rPr>
                <w:rFonts w:ascii="Times New Roman" w:hAnsi="Times New Roman"/>
                <w:sz w:val="24"/>
                <w:szCs w:val="24"/>
              </w:rPr>
              <w:t>употреблять слова в соответствии с их лексическим значением и требованием лексической сочетаемости, соблюдать нормы употребления синонимов‚ антонимов‚ омонимов‚ паронимов;</w:t>
            </w:r>
          </w:p>
          <w:p w14:paraId="762C165A" w14:textId="77777777" w:rsidR="009F616B" w:rsidRPr="009F616B" w:rsidRDefault="009F616B" w:rsidP="009F616B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616B">
              <w:rPr>
                <w:rFonts w:ascii="Times New Roman" w:hAnsi="Times New Roman"/>
                <w:sz w:val="24"/>
                <w:szCs w:val="24"/>
              </w:rPr>
              <w:t>корректно употреблять термины в текстах учебно-научного стиля, в публицистических и художественных текстах (в рамках изученного);</w:t>
            </w:r>
          </w:p>
          <w:p w14:paraId="146261CD" w14:textId="77777777" w:rsidR="009F616B" w:rsidRPr="009F616B" w:rsidRDefault="009F616B" w:rsidP="009F616B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616B">
              <w:rPr>
                <w:rFonts w:ascii="Times New Roman" w:hAnsi="Times New Roman"/>
                <w:sz w:val="24"/>
                <w:szCs w:val="24"/>
              </w:rPr>
              <w:t>анализировать и оценивать с точки зрения норм современного русского литературного языка чужую и собственную речь, корректировать речь с учётом её соответствия основным нормам современного литературного языка;</w:t>
            </w:r>
          </w:p>
          <w:p w14:paraId="1D4EA68E" w14:textId="77777777" w:rsidR="009F616B" w:rsidRPr="009F616B" w:rsidRDefault="009F616B" w:rsidP="009F616B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616B">
              <w:rPr>
                <w:rFonts w:ascii="Times New Roman" w:hAnsi="Times New Roman"/>
                <w:sz w:val="24"/>
                <w:szCs w:val="24"/>
              </w:rPr>
              <w:t>распознавать типичные ошибки согласования и управления в русском языке, редактировать предложения с целью исправления синтаксических грамматических ошибок;</w:t>
            </w:r>
          </w:p>
          <w:p w14:paraId="6D584816" w14:textId="77777777" w:rsidR="009F616B" w:rsidRPr="009F616B" w:rsidRDefault="009F616B" w:rsidP="009F616B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616B">
              <w:rPr>
                <w:rFonts w:ascii="Times New Roman" w:hAnsi="Times New Roman"/>
                <w:sz w:val="24"/>
                <w:szCs w:val="24"/>
              </w:rPr>
              <w:t>характеризовать и оценивать активные процессы в речевом этикете (в рамках изученного), использовать приёмы, помогающие противостоять речевой агрессии, соблюдать русскую этикетную вербальную и невербальную манеру общения;</w:t>
            </w:r>
          </w:p>
          <w:p w14:paraId="6ED25E2A" w14:textId="77777777" w:rsidR="009F616B" w:rsidRPr="009F616B" w:rsidRDefault="009F616B" w:rsidP="009F616B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616B">
              <w:rPr>
                <w:rFonts w:ascii="Times New Roman" w:hAnsi="Times New Roman"/>
                <w:sz w:val="24"/>
                <w:szCs w:val="24"/>
              </w:rPr>
              <w:t>использовать толковые, орфоэпические словари, словари синонимов, антонимов, паронимов, грамматические словари и справочники, в том числе мультимедийные, использовать орфографические словари и справочники по пунктуации.</w:t>
            </w:r>
          </w:p>
          <w:p w14:paraId="177359EF" w14:textId="77777777" w:rsidR="009F616B" w:rsidRPr="009F616B" w:rsidRDefault="009F616B" w:rsidP="009F616B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616B">
              <w:rPr>
                <w:rFonts w:ascii="Times New Roman" w:hAnsi="Times New Roman"/>
                <w:sz w:val="24"/>
                <w:szCs w:val="24"/>
              </w:rPr>
              <w:t>Речь. Речевая деятельность. Текст:</w:t>
            </w:r>
          </w:p>
          <w:p w14:paraId="3F4DF639" w14:textId="77777777" w:rsidR="009F616B" w:rsidRPr="009F616B" w:rsidRDefault="009F616B" w:rsidP="009F616B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616B">
              <w:rPr>
                <w:rFonts w:ascii="Times New Roman" w:hAnsi="Times New Roman"/>
                <w:sz w:val="24"/>
                <w:szCs w:val="24"/>
              </w:rPr>
              <w:t xml:space="preserve">использовать разные виды речевой деятельности для решения учебных задач, владеть умениями информационной переработки прослушанного или прочитанного текста, основными способами и средствами получения, переработки и преобразования информации; </w:t>
            </w:r>
            <w:r w:rsidRPr="009F616B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использовать графики, диаграммы, план, схемы для представления информации;</w:t>
            </w:r>
          </w:p>
          <w:p w14:paraId="2CEBBEBA" w14:textId="77777777" w:rsidR="009F616B" w:rsidRPr="009F616B" w:rsidRDefault="009F616B" w:rsidP="009F616B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616B">
              <w:rPr>
                <w:rFonts w:ascii="Times New Roman" w:hAnsi="Times New Roman"/>
                <w:sz w:val="24"/>
                <w:szCs w:val="24"/>
              </w:rPr>
              <w:t>использовать основные способы и правила эффективной аргументации в процессе учебно-научного общения, стандартные обороты речи и знание правил корректной дискуссии; участвовать в дискуссии;</w:t>
            </w:r>
          </w:p>
          <w:p w14:paraId="6B00AD20" w14:textId="77777777" w:rsidR="009F616B" w:rsidRPr="009F616B" w:rsidRDefault="009F616B" w:rsidP="009F616B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616B">
              <w:rPr>
                <w:rFonts w:ascii="Times New Roman" w:hAnsi="Times New Roman"/>
                <w:sz w:val="24"/>
                <w:szCs w:val="24"/>
              </w:rPr>
              <w:t>анализировать структурные элементы и языковые особенности письма как жанра публицистического стиля речи, создавать сочинение в жанре письма (в том числе электронного);</w:t>
            </w:r>
          </w:p>
          <w:p w14:paraId="13FE9060" w14:textId="77777777" w:rsidR="009F616B" w:rsidRPr="009F616B" w:rsidRDefault="009F616B" w:rsidP="009F616B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616B">
              <w:rPr>
                <w:rFonts w:ascii="Times New Roman" w:hAnsi="Times New Roman"/>
                <w:sz w:val="24"/>
                <w:szCs w:val="24"/>
              </w:rPr>
              <w:t>создавать тексты как результат проектной (исследовательской) деятельности, оформлять результаты проекта (исследования), представлять их в устной и письменной форме;</w:t>
            </w:r>
          </w:p>
          <w:p w14:paraId="27F56E25" w14:textId="77777777" w:rsidR="009F616B" w:rsidRPr="009F616B" w:rsidRDefault="009F616B" w:rsidP="009F616B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616B">
              <w:rPr>
                <w:rFonts w:ascii="Times New Roman" w:hAnsi="Times New Roman"/>
                <w:sz w:val="24"/>
                <w:szCs w:val="24"/>
              </w:rPr>
              <w:t>строить устные учебно-научные сообщения различных видов, составлять рецензию на реферат, на проектную работу одноклассника, доклад, принимать участие в учебно-научной дискуссии;</w:t>
            </w:r>
          </w:p>
          <w:p w14:paraId="4C565D53" w14:textId="411D2072" w:rsidR="00EE631A" w:rsidRPr="009F616B" w:rsidRDefault="009F616B" w:rsidP="009F616B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616B">
              <w:rPr>
                <w:rFonts w:ascii="Times New Roman" w:hAnsi="Times New Roman"/>
                <w:sz w:val="24"/>
                <w:szCs w:val="24"/>
              </w:rPr>
              <w:t>владеть правилами информационной безопасности при общении в социальных сетях.</w:t>
            </w:r>
          </w:p>
        </w:tc>
      </w:tr>
      <w:tr w:rsidR="00EE631A" w:rsidRPr="005770F1" w14:paraId="37A14D49" w14:textId="77777777" w:rsidTr="0005188C">
        <w:trPr>
          <w:trHeight w:val="346"/>
        </w:trPr>
        <w:tc>
          <w:tcPr>
            <w:tcW w:w="0" w:type="auto"/>
          </w:tcPr>
          <w:p w14:paraId="4C2E8F3C" w14:textId="77777777" w:rsidR="00EE631A" w:rsidRPr="005770F1" w:rsidRDefault="00EE631A" w:rsidP="0005188C">
            <w:pPr>
              <w:pStyle w:val="Default"/>
            </w:pPr>
            <w:r w:rsidRPr="005770F1">
              <w:lastRenderedPageBreak/>
              <w:t xml:space="preserve">Структура (краткое содержание) курса </w:t>
            </w:r>
          </w:p>
        </w:tc>
        <w:tc>
          <w:tcPr>
            <w:tcW w:w="0" w:type="auto"/>
          </w:tcPr>
          <w:p w14:paraId="3139D008" w14:textId="01A1E6AB" w:rsidR="00EE631A" w:rsidRPr="00DB43D8" w:rsidRDefault="00EE631A" w:rsidP="00DB43D8">
            <w:pPr>
              <w:tabs>
                <w:tab w:val="left" w:pos="5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70F1">
              <w:t xml:space="preserve">1. </w:t>
            </w:r>
            <w:r w:rsidR="00DB43D8" w:rsidRPr="00DB43D8">
              <w:rPr>
                <w:rFonts w:ascii="Times New Roman" w:hAnsi="Times New Roman"/>
                <w:bCs/>
                <w:sz w:val="24"/>
                <w:szCs w:val="24"/>
              </w:rPr>
              <w:t>Язык и культура</w:t>
            </w:r>
            <w:r w:rsidR="00DB43D8" w:rsidRPr="007014EF">
              <w:rPr>
                <w:rFonts w:ascii="Times New Roman" w:hAnsi="Times New Roman"/>
                <w:sz w:val="24"/>
                <w:szCs w:val="24"/>
              </w:rPr>
              <w:t xml:space="preserve"> (20 час</w:t>
            </w:r>
            <w:r w:rsidR="00DB43D8">
              <w:rPr>
                <w:rFonts w:ascii="Times New Roman" w:hAnsi="Times New Roman"/>
                <w:sz w:val="24"/>
                <w:szCs w:val="24"/>
              </w:rPr>
              <w:t>ов</w:t>
            </w:r>
            <w:r w:rsidR="00DB43D8" w:rsidRPr="007014EF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552F53BE" w14:textId="684BE4DE" w:rsidR="00DB43D8" w:rsidRDefault="00EE631A" w:rsidP="00DB43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70F1">
              <w:t xml:space="preserve">2. </w:t>
            </w:r>
            <w:r w:rsidR="00DB43D8" w:rsidRPr="00DB43D8">
              <w:rPr>
                <w:rFonts w:ascii="Times New Roman" w:hAnsi="Times New Roman"/>
                <w:bCs/>
                <w:sz w:val="24"/>
                <w:szCs w:val="24"/>
              </w:rPr>
              <w:t>Культура речи</w:t>
            </w:r>
            <w:r w:rsidR="00DB43D8" w:rsidRPr="007014EF">
              <w:rPr>
                <w:rFonts w:ascii="Times New Roman" w:hAnsi="Times New Roman"/>
                <w:sz w:val="24"/>
                <w:szCs w:val="24"/>
              </w:rPr>
              <w:t xml:space="preserve"> (2</w:t>
            </w:r>
            <w:r w:rsidR="0017466E">
              <w:rPr>
                <w:rFonts w:ascii="Times New Roman" w:hAnsi="Times New Roman"/>
                <w:sz w:val="24"/>
                <w:szCs w:val="24"/>
              </w:rPr>
              <w:t>0</w:t>
            </w:r>
            <w:r w:rsidR="00DB43D8" w:rsidRPr="007014EF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 w:rsidR="00DB43D8">
              <w:rPr>
                <w:rFonts w:ascii="Times New Roman" w:hAnsi="Times New Roman"/>
                <w:sz w:val="24"/>
                <w:szCs w:val="24"/>
              </w:rPr>
              <w:t>а</w:t>
            </w:r>
            <w:r w:rsidR="00DB43D8" w:rsidRPr="007014EF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0939C5FC" w14:textId="5C6EFDDD" w:rsidR="00EE631A" w:rsidRPr="00DB43D8" w:rsidRDefault="00EE631A" w:rsidP="00DB43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70F1">
              <w:t xml:space="preserve">3. </w:t>
            </w:r>
            <w:r w:rsidR="00DB43D8" w:rsidRPr="00011CE5">
              <w:rPr>
                <w:rFonts w:ascii="Times New Roman" w:hAnsi="Times New Roman"/>
                <w:bCs/>
                <w:sz w:val="24"/>
                <w:szCs w:val="24"/>
              </w:rPr>
              <w:t xml:space="preserve">Речь. </w:t>
            </w:r>
            <w:r w:rsidR="00DB43D8" w:rsidRPr="00011CE5">
              <w:rPr>
                <w:rFonts w:ascii="Times New Roman" w:eastAsia="Times New Roman" w:hAnsi="Times New Roman"/>
                <w:bCs/>
                <w:sz w:val="24"/>
                <w:szCs w:val="24"/>
              </w:rPr>
              <w:t>Речевая деятельность.</w:t>
            </w:r>
            <w:r w:rsidR="00DB43D8" w:rsidRPr="00011CE5"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  <w:r w:rsidR="00DB43D8" w:rsidRPr="00011CE5">
              <w:rPr>
                <w:rFonts w:ascii="Times New Roman" w:hAnsi="Times New Roman"/>
                <w:bCs/>
                <w:sz w:val="24"/>
                <w:szCs w:val="24"/>
              </w:rPr>
              <w:t>Текст</w:t>
            </w:r>
            <w:r w:rsidR="00DB43D8" w:rsidRPr="007014EF">
              <w:rPr>
                <w:rFonts w:ascii="Times New Roman" w:hAnsi="Times New Roman"/>
                <w:sz w:val="24"/>
                <w:szCs w:val="24"/>
              </w:rPr>
              <w:t xml:space="preserve"> (2</w:t>
            </w:r>
            <w:r w:rsidR="0017466E">
              <w:rPr>
                <w:rFonts w:ascii="Times New Roman" w:hAnsi="Times New Roman"/>
                <w:sz w:val="24"/>
                <w:szCs w:val="24"/>
              </w:rPr>
              <w:t>8</w:t>
            </w:r>
            <w:r w:rsidR="00DB43D8" w:rsidRPr="007014EF">
              <w:rPr>
                <w:rFonts w:ascii="Times New Roman" w:hAnsi="Times New Roman"/>
                <w:sz w:val="24"/>
                <w:szCs w:val="24"/>
              </w:rPr>
              <w:t xml:space="preserve"> часов)</w:t>
            </w:r>
          </w:p>
          <w:p w14:paraId="5B39132B" w14:textId="32A8514F" w:rsidR="00EE631A" w:rsidRPr="005770F1" w:rsidRDefault="00EE631A" w:rsidP="0005188C">
            <w:pPr>
              <w:pStyle w:val="Default"/>
            </w:pPr>
          </w:p>
        </w:tc>
      </w:tr>
    </w:tbl>
    <w:p w14:paraId="421EBC3E" w14:textId="77777777" w:rsidR="00EE631A" w:rsidRDefault="00EE631A" w:rsidP="00EE631A"/>
    <w:sectPr w:rsidR="00EE6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B9"/>
    <w:rsid w:val="00011CE5"/>
    <w:rsid w:val="000471F5"/>
    <w:rsid w:val="00057694"/>
    <w:rsid w:val="0017466E"/>
    <w:rsid w:val="00377EAC"/>
    <w:rsid w:val="00416BB1"/>
    <w:rsid w:val="006B0F3C"/>
    <w:rsid w:val="00873C35"/>
    <w:rsid w:val="009F616B"/>
    <w:rsid w:val="00C74547"/>
    <w:rsid w:val="00DB43D8"/>
    <w:rsid w:val="00DB69B9"/>
    <w:rsid w:val="00EE631A"/>
    <w:rsid w:val="00F01F19"/>
    <w:rsid w:val="00F158BF"/>
    <w:rsid w:val="00FB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9907F"/>
  <w15:docId w15:val="{323BC5D8-766E-488E-8B6B-BFC45E80A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63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631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3120</Words>
  <Characters>17784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Люция</cp:lastModifiedBy>
  <cp:revision>11</cp:revision>
  <dcterms:created xsi:type="dcterms:W3CDTF">2023-11-03T05:49:00Z</dcterms:created>
  <dcterms:modified xsi:type="dcterms:W3CDTF">2023-11-06T17:22:00Z</dcterms:modified>
</cp:coreProperties>
</file>